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6F0D" w14:textId="77777777" w:rsidR="00511AE8" w:rsidRDefault="00511AE8" w:rsidP="00511AE8">
      <w:pPr>
        <w:jc w:val="center"/>
        <w:rPr>
          <w:b/>
          <w:bCs/>
          <w:sz w:val="28"/>
          <w:szCs w:val="24"/>
          <w:lang w:val="ro-RO"/>
        </w:rPr>
      </w:pPr>
      <w:r>
        <w:rPr>
          <w:noProof/>
          <w:lang w:eastAsia="ro-RO"/>
        </w:rPr>
        <w:drawing>
          <wp:inline distT="0" distB="0" distL="0" distR="0" wp14:anchorId="5D15E7D5" wp14:editId="2C6BC9EB">
            <wp:extent cx="5759450" cy="1465892"/>
            <wp:effectExtent l="0" t="0" r="0" b="1270"/>
            <wp:docPr id="1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F6BA" w14:textId="66217347" w:rsidR="00511AE8" w:rsidRPr="00511AE8" w:rsidRDefault="00F706FE" w:rsidP="00511AE8">
      <w:pPr>
        <w:jc w:val="center"/>
        <w:rPr>
          <w:rFonts w:eastAsia="Calibri"/>
          <w:b/>
          <w:sz w:val="18"/>
          <w:szCs w:val="18"/>
          <w:lang w:val="ro-RO"/>
        </w:rPr>
      </w:pPr>
      <w:r>
        <w:rPr>
          <w:rFonts w:eastAsia="Calibri"/>
          <w:b/>
          <w:sz w:val="18"/>
          <w:szCs w:val="18"/>
          <w:lang w:val="ro-RO"/>
        </w:rPr>
        <w:t>FACULTY OF LAW AND ADMINISTRATIVE SCIENCES</w:t>
      </w:r>
    </w:p>
    <w:p w14:paraId="3BE30F78" w14:textId="5936BAD6" w:rsidR="00511AE8" w:rsidRPr="00511AE8" w:rsidRDefault="00F706FE" w:rsidP="00511AE8">
      <w:pPr>
        <w:jc w:val="center"/>
        <w:rPr>
          <w:rFonts w:eastAsia="Calibri"/>
          <w:b/>
          <w:sz w:val="18"/>
          <w:szCs w:val="18"/>
          <w:lang w:val="ro-RO"/>
        </w:rPr>
      </w:pPr>
      <w:r>
        <w:rPr>
          <w:rFonts w:eastAsia="Calibri"/>
          <w:b/>
          <w:sz w:val="18"/>
          <w:szCs w:val="18"/>
          <w:lang w:val="it-IT"/>
        </w:rPr>
        <w:t xml:space="preserve">1 </w:t>
      </w:r>
      <w:r w:rsidR="00511AE8" w:rsidRPr="00511AE8">
        <w:rPr>
          <w:rFonts w:eastAsia="Calibri"/>
          <w:b/>
          <w:sz w:val="18"/>
          <w:szCs w:val="18"/>
          <w:lang w:val="it-IT"/>
        </w:rPr>
        <w:t>Aleea Universităţii, Constanţa    E-mail: drept.secretariat@univ-ovidius.ro</w:t>
      </w:r>
    </w:p>
    <w:p w14:paraId="10D53687" w14:textId="2C04370F" w:rsidR="00511AE8" w:rsidRPr="00511AE8" w:rsidRDefault="00511AE8" w:rsidP="00511AE8">
      <w:pPr>
        <w:spacing w:after="160" w:line="259" w:lineRule="auto"/>
        <w:jc w:val="center"/>
        <w:rPr>
          <w:rFonts w:ascii="Calibri" w:eastAsia="Calibri" w:hAnsi="Calibri"/>
          <w:sz w:val="22"/>
          <w:lang w:val="ro-RO"/>
        </w:rPr>
      </w:pPr>
      <w:r w:rsidRPr="00511AE8">
        <w:rPr>
          <w:rFonts w:eastAsia="Calibri"/>
          <w:b/>
          <w:sz w:val="18"/>
          <w:szCs w:val="18"/>
          <w:lang w:val="it-IT"/>
        </w:rPr>
        <w:t xml:space="preserve">Tel. +4 0241 694330            </w:t>
      </w:r>
      <w:r w:rsidR="00222206">
        <w:rPr>
          <w:rFonts w:eastAsia="Calibri"/>
          <w:b/>
          <w:sz w:val="18"/>
          <w:szCs w:val="18"/>
          <w:lang w:val="it-IT"/>
        </w:rPr>
        <w:t>Web page</w:t>
      </w:r>
      <w:r w:rsidRPr="00511AE8">
        <w:rPr>
          <w:rFonts w:eastAsia="Calibri"/>
          <w:b/>
          <w:sz w:val="18"/>
          <w:szCs w:val="18"/>
          <w:lang w:val="it-IT"/>
        </w:rPr>
        <w:t>:</w:t>
      </w:r>
      <w:r>
        <w:rPr>
          <w:rFonts w:eastAsia="Calibri"/>
          <w:b/>
          <w:sz w:val="18"/>
          <w:szCs w:val="18"/>
          <w:lang w:val="it-IT"/>
        </w:rPr>
        <w:t xml:space="preserve"> drept.univ-ovidius.ro </w:t>
      </w:r>
    </w:p>
    <w:p w14:paraId="5E999AE7" w14:textId="77777777" w:rsidR="00511AE8" w:rsidRDefault="00511AE8" w:rsidP="00511AE8">
      <w:pPr>
        <w:jc w:val="center"/>
        <w:rPr>
          <w:b/>
          <w:bCs/>
          <w:sz w:val="28"/>
          <w:szCs w:val="24"/>
          <w:lang w:val="ro-RO"/>
        </w:rPr>
      </w:pPr>
    </w:p>
    <w:p w14:paraId="19A60A5C" w14:textId="11E82BF0" w:rsidR="0000715F" w:rsidRPr="00222206" w:rsidRDefault="0000715F" w:rsidP="0000715F">
      <w:pPr>
        <w:jc w:val="center"/>
        <w:rPr>
          <w:b/>
          <w:bCs/>
          <w:sz w:val="28"/>
          <w:szCs w:val="24"/>
          <w:lang w:val="en-GB"/>
        </w:rPr>
      </w:pPr>
      <w:r w:rsidRPr="00222206">
        <w:rPr>
          <w:b/>
          <w:bCs/>
          <w:sz w:val="28"/>
          <w:szCs w:val="24"/>
          <w:lang w:val="en-GB"/>
        </w:rPr>
        <w:t>CALL FOR PROPOSALS</w:t>
      </w:r>
    </w:p>
    <w:p w14:paraId="12EA58BA" w14:textId="77777777" w:rsidR="0000715F" w:rsidRPr="00F706FE" w:rsidRDefault="0000715F" w:rsidP="0000715F">
      <w:pPr>
        <w:jc w:val="center"/>
        <w:rPr>
          <w:b/>
          <w:bCs/>
          <w:lang w:val="en-GB"/>
        </w:rPr>
      </w:pPr>
    </w:p>
    <w:p w14:paraId="1E2C7D4F" w14:textId="75C8B1C8" w:rsidR="00511AE8" w:rsidRPr="00F706FE" w:rsidRDefault="00F706FE" w:rsidP="00222206">
      <w:pPr>
        <w:jc w:val="center"/>
        <w:rPr>
          <w:b/>
          <w:bCs/>
          <w:sz w:val="28"/>
          <w:szCs w:val="24"/>
          <w:lang w:val="en-GB"/>
        </w:rPr>
      </w:pPr>
      <w:r w:rsidRPr="00F706FE">
        <w:rPr>
          <w:b/>
          <w:bCs/>
          <w:sz w:val="28"/>
          <w:szCs w:val="24"/>
          <w:lang w:val="en-GB"/>
        </w:rPr>
        <w:t>International Student Conference on</w:t>
      </w:r>
      <w:r w:rsidR="00222206">
        <w:rPr>
          <w:b/>
          <w:bCs/>
          <w:sz w:val="28"/>
          <w:szCs w:val="24"/>
          <w:lang w:val="en-GB"/>
        </w:rPr>
        <w:t xml:space="preserve"> </w:t>
      </w:r>
      <w:r w:rsidRPr="00F706FE">
        <w:rPr>
          <w:b/>
          <w:bCs/>
          <w:sz w:val="28"/>
          <w:szCs w:val="24"/>
          <w:lang w:val="en-GB"/>
        </w:rPr>
        <w:t>Law and Administrative Sciences</w:t>
      </w:r>
    </w:p>
    <w:p w14:paraId="5CC20A0C" w14:textId="77777777" w:rsidR="00222206" w:rsidRDefault="00222206" w:rsidP="00222206">
      <w:pPr>
        <w:rPr>
          <w:b/>
          <w:bCs/>
          <w:lang w:val="en-GB"/>
        </w:rPr>
      </w:pPr>
    </w:p>
    <w:p w14:paraId="23704175" w14:textId="22316A26" w:rsidR="001B1E07" w:rsidRPr="00F706FE" w:rsidRDefault="00511AE8" w:rsidP="005F7124">
      <w:pPr>
        <w:jc w:val="center"/>
        <w:rPr>
          <w:szCs w:val="24"/>
          <w:lang w:val="en-GB"/>
        </w:rPr>
      </w:pPr>
      <w:r w:rsidRPr="00F706FE">
        <w:rPr>
          <w:szCs w:val="24"/>
          <w:lang w:val="en-GB"/>
        </w:rPr>
        <w:t xml:space="preserve">Constanța, 9-10 </w:t>
      </w:r>
      <w:r w:rsidR="00DE5B53" w:rsidRPr="00F706FE">
        <w:rPr>
          <w:szCs w:val="24"/>
          <w:lang w:val="en-GB"/>
        </w:rPr>
        <w:t>May</w:t>
      </w:r>
      <w:r w:rsidRPr="00F706FE">
        <w:rPr>
          <w:szCs w:val="24"/>
          <w:lang w:val="en-GB"/>
        </w:rPr>
        <w:t xml:space="preserve"> 2023</w:t>
      </w:r>
    </w:p>
    <w:p w14:paraId="28C170CD" w14:textId="435A966F" w:rsidR="001B1E07" w:rsidRDefault="001B1E07" w:rsidP="00511AE8">
      <w:pPr>
        <w:jc w:val="center"/>
        <w:rPr>
          <w:b/>
          <w:bCs/>
          <w:lang w:val="en-GB"/>
        </w:rPr>
      </w:pPr>
    </w:p>
    <w:p w14:paraId="0D84D8AE" w14:textId="77777777" w:rsidR="0000715F" w:rsidRPr="00F706FE" w:rsidRDefault="0000715F">
      <w:pPr>
        <w:rPr>
          <w:lang w:val="en-GB"/>
        </w:rPr>
      </w:pPr>
    </w:p>
    <w:p w14:paraId="338B2D3F" w14:textId="4A122154" w:rsidR="00DE5B53" w:rsidRPr="00F706FE" w:rsidRDefault="00DE5B53" w:rsidP="00222206">
      <w:pPr>
        <w:spacing w:line="360" w:lineRule="auto"/>
        <w:ind w:firstLine="567"/>
        <w:jc w:val="both"/>
        <w:rPr>
          <w:lang w:val="en-GB"/>
        </w:rPr>
      </w:pPr>
      <w:r w:rsidRPr="00F706FE">
        <w:rPr>
          <w:i/>
          <w:iCs/>
          <w:lang w:val="en-GB"/>
        </w:rPr>
        <w:t>The International Student Conference on Law and Administrative Sciences</w:t>
      </w:r>
      <w:r w:rsidR="0049072F">
        <w:rPr>
          <w:lang w:val="en-GB"/>
        </w:rPr>
        <w:t xml:space="preserve">, taking place between 9-10 May 2023, </w:t>
      </w:r>
      <w:r w:rsidR="00222206">
        <w:rPr>
          <w:lang w:val="en-GB"/>
        </w:rPr>
        <w:t xml:space="preserve">is organized by the </w:t>
      </w:r>
      <w:r w:rsidR="00222206" w:rsidRPr="00F706FE">
        <w:rPr>
          <w:lang w:val="en-GB"/>
        </w:rPr>
        <w:t>Faculty of Law and Administrative Sciences at the Ovidius University of Constanța</w:t>
      </w:r>
      <w:r w:rsidR="0049072F">
        <w:rPr>
          <w:lang w:val="en-GB"/>
        </w:rPr>
        <w:t>,</w:t>
      </w:r>
      <w:r w:rsidR="00222206">
        <w:rPr>
          <w:lang w:val="en-GB"/>
        </w:rPr>
        <w:t xml:space="preserve"> in partnership with the law schools</w:t>
      </w:r>
      <w:r w:rsidRPr="00F706FE">
        <w:rPr>
          <w:lang w:val="en-GB"/>
        </w:rPr>
        <w:t xml:space="preserve"> </w:t>
      </w:r>
      <w:r w:rsidR="00222206">
        <w:rPr>
          <w:lang w:val="en-GB"/>
        </w:rPr>
        <w:t>at</w:t>
      </w:r>
      <w:r w:rsidRPr="00F706FE">
        <w:rPr>
          <w:lang w:val="en-GB"/>
        </w:rPr>
        <w:t xml:space="preserve"> the State University of Moldova (Kishinev, Republic of Moldova) and the Yuriy Fedkovych Chernivtsi National University (Ukraine).</w:t>
      </w:r>
    </w:p>
    <w:p w14:paraId="7B8FBCBA" w14:textId="1EACD218" w:rsidR="00222206" w:rsidRDefault="00DE5B53" w:rsidP="00954346">
      <w:pPr>
        <w:spacing w:line="360" w:lineRule="auto"/>
        <w:ind w:firstLine="567"/>
        <w:jc w:val="both"/>
        <w:rPr>
          <w:lang w:val="en-GB"/>
        </w:rPr>
      </w:pPr>
      <w:r w:rsidRPr="00F706FE">
        <w:rPr>
          <w:lang w:val="en-GB"/>
        </w:rPr>
        <w:t xml:space="preserve">Paper proposals are </w:t>
      </w:r>
      <w:r w:rsidR="00820128">
        <w:rPr>
          <w:lang w:val="en-GB"/>
        </w:rPr>
        <w:t>invited</w:t>
      </w:r>
      <w:r w:rsidRPr="00F706FE">
        <w:rPr>
          <w:lang w:val="en-GB"/>
        </w:rPr>
        <w:t xml:space="preserve"> from any student enrolled </w:t>
      </w:r>
      <w:r w:rsidR="00222206">
        <w:rPr>
          <w:lang w:val="en-GB"/>
        </w:rPr>
        <w:t>in</w:t>
      </w:r>
      <w:r w:rsidRPr="00F706FE">
        <w:rPr>
          <w:lang w:val="en-GB"/>
        </w:rPr>
        <w:t xml:space="preserve"> a bachelor’s or master’s degree in </w:t>
      </w:r>
      <w:r w:rsidR="00222206">
        <w:rPr>
          <w:lang w:val="en-GB"/>
        </w:rPr>
        <w:t>Law</w:t>
      </w:r>
      <w:r w:rsidRPr="00F706FE">
        <w:rPr>
          <w:lang w:val="en-GB"/>
        </w:rPr>
        <w:t xml:space="preserve"> or </w:t>
      </w:r>
      <w:r w:rsidR="00222206">
        <w:rPr>
          <w:lang w:val="en-GB"/>
        </w:rPr>
        <w:t>A</w:t>
      </w:r>
      <w:r w:rsidRPr="00F706FE">
        <w:rPr>
          <w:lang w:val="en-GB"/>
        </w:rPr>
        <w:t xml:space="preserve">dministrative </w:t>
      </w:r>
      <w:r w:rsidR="00222206">
        <w:rPr>
          <w:lang w:val="en-GB"/>
        </w:rPr>
        <w:t>S</w:t>
      </w:r>
      <w:r w:rsidRPr="00F706FE">
        <w:rPr>
          <w:lang w:val="en-GB"/>
        </w:rPr>
        <w:t xml:space="preserve">ciences, from </w:t>
      </w:r>
      <w:r w:rsidR="00954346" w:rsidRPr="00F706FE">
        <w:rPr>
          <w:lang w:val="en-GB"/>
        </w:rPr>
        <w:t>any</w:t>
      </w:r>
      <w:r w:rsidRPr="00F706FE">
        <w:rPr>
          <w:lang w:val="en-GB"/>
        </w:rPr>
        <w:t xml:space="preserve"> </w:t>
      </w:r>
      <w:r w:rsidR="00954346" w:rsidRPr="00F706FE">
        <w:rPr>
          <w:lang w:val="en-GB"/>
        </w:rPr>
        <w:t>accredited law school in Romania or the partner schools in Kishinev and Chernivtsi.</w:t>
      </w:r>
    </w:p>
    <w:p w14:paraId="1B45832D" w14:textId="029E1168" w:rsidR="00DE5B53" w:rsidRPr="000E5D29" w:rsidRDefault="00954346" w:rsidP="000E5D29">
      <w:pPr>
        <w:spacing w:line="360" w:lineRule="auto"/>
        <w:ind w:firstLine="567"/>
        <w:jc w:val="both"/>
        <w:rPr>
          <w:b/>
          <w:bCs/>
          <w:lang w:val="en-GB"/>
        </w:rPr>
      </w:pPr>
      <w:r w:rsidRPr="00F706FE">
        <w:rPr>
          <w:b/>
          <w:bCs/>
          <w:lang w:val="en-GB"/>
        </w:rPr>
        <w:t>There is no conference fee, but registration is required.</w:t>
      </w:r>
      <w:r w:rsidR="000E5D29">
        <w:rPr>
          <w:b/>
          <w:bCs/>
          <w:lang w:val="en-GB"/>
        </w:rPr>
        <w:t xml:space="preserve"> </w:t>
      </w:r>
      <w:r w:rsidRPr="00F706FE">
        <w:rPr>
          <w:lang w:val="en-GB"/>
        </w:rPr>
        <w:t xml:space="preserve">The conference is organized as a hybrid event (in-person for </w:t>
      </w:r>
      <w:r w:rsidR="00222206">
        <w:rPr>
          <w:lang w:val="en-GB"/>
        </w:rPr>
        <w:t>authors</w:t>
      </w:r>
      <w:r w:rsidRPr="00F706FE">
        <w:rPr>
          <w:lang w:val="en-GB"/>
        </w:rPr>
        <w:t xml:space="preserve"> affiliated to the host university, with virtual attendance for </w:t>
      </w:r>
      <w:r w:rsidR="00222206">
        <w:rPr>
          <w:lang w:val="en-GB"/>
        </w:rPr>
        <w:t>guest and partner law schools</w:t>
      </w:r>
      <w:r w:rsidRPr="00F706FE">
        <w:rPr>
          <w:lang w:val="en-GB"/>
        </w:rPr>
        <w:t>), and awards shall be given to the best papers in each of the four sessions.</w:t>
      </w:r>
    </w:p>
    <w:p w14:paraId="6614A2E2" w14:textId="1A11B89F" w:rsidR="00954346" w:rsidRDefault="00222206" w:rsidP="00222206">
      <w:pPr>
        <w:spacing w:line="360" w:lineRule="auto"/>
        <w:ind w:firstLine="567"/>
        <w:jc w:val="both"/>
        <w:rPr>
          <w:lang w:val="en-GB"/>
        </w:rPr>
      </w:pPr>
      <w:r>
        <w:rPr>
          <w:lang w:val="en-GB"/>
        </w:rPr>
        <w:t xml:space="preserve">Proposals may be submitted through the online application form available </w:t>
      </w:r>
      <w:hyperlink r:id="rId6" w:history="1">
        <w:r>
          <w:rPr>
            <w:rStyle w:val="Hyperlink"/>
            <w:b/>
            <w:bCs/>
            <w:lang w:val="ro-RO"/>
          </w:rPr>
          <w:t>here</w:t>
        </w:r>
      </w:hyperlink>
      <w:r w:rsidR="00F706FE">
        <w:rPr>
          <w:lang w:val="en-GB"/>
        </w:rPr>
        <w:t xml:space="preserve">. </w:t>
      </w:r>
      <w:r>
        <w:rPr>
          <w:lang w:val="en-GB"/>
        </w:rPr>
        <w:t xml:space="preserve">During registration, </w:t>
      </w:r>
      <w:r w:rsidR="00F706FE">
        <w:rPr>
          <w:lang w:val="en-GB"/>
        </w:rPr>
        <w:t xml:space="preserve">authors are required to provide the </w:t>
      </w:r>
      <w:r w:rsidR="00F706FE" w:rsidRPr="00222206">
        <w:rPr>
          <w:b/>
          <w:bCs/>
          <w:i/>
          <w:iCs/>
          <w:lang w:val="en-GB"/>
        </w:rPr>
        <w:t>title</w:t>
      </w:r>
      <w:r w:rsidR="00F706FE">
        <w:rPr>
          <w:lang w:val="en-GB"/>
        </w:rPr>
        <w:t xml:space="preserve">, </w:t>
      </w:r>
      <w:r w:rsidR="00F706FE" w:rsidRPr="00222206">
        <w:rPr>
          <w:b/>
          <w:bCs/>
          <w:i/>
          <w:iCs/>
          <w:lang w:val="en-GB"/>
        </w:rPr>
        <w:t>abstract</w:t>
      </w:r>
      <w:r w:rsidR="00F706FE">
        <w:rPr>
          <w:lang w:val="en-GB"/>
        </w:rPr>
        <w:t xml:space="preserve"> and </w:t>
      </w:r>
      <w:r w:rsidR="00F706FE" w:rsidRPr="00222206">
        <w:rPr>
          <w:b/>
          <w:bCs/>
          <w:i/>
          <w:iCs/>
          <w:lang w:val="en-GB"/>
        </w:rPr>
        <w:t>keywords</w:t>
      </w:r>
      <w:r w:rsidR="00F706FE">
        <w:rPr>
          <w:lang w:val="en-GB"/>
        </w:rPr>
        <w:t xml:space="preserve"> of their paper. </w:t>
      </w:r>
      <w:r w:rsidR="0000715F">
        <w:rPr>
          <w:lang w:val="en-GB"/>
        </w:rPr>
        <w:t>The results of the peer review will be sent out by email</w:t>
      </w:r>
      <w:r>
        <w:rPr>
          <w:lang w:val="en-GB"/>
        </w:rPr>
        <w:t xml:space="preserve"> before 30 April 2023</w:t>
      </w:r>
      <w:r w:rsidR="0000715F">
        <w:rPr>
          <w:lang w:val="en-GB"/>
        </w:rPr>
        <w:t xml:space="preserve">. </w:t>
      </w:r>
      <w:r>
        <w:rPr>
          <w:lang w:val="en-GB"/>
        </w:rPr>
        <w:t>Upon acceptance, the</w:t>
      </w:r>
      <w:r w:rsidR="0000715F">
        <w:rPr>
          <w:lang w:val="en-GB"/>
        </w:rPr>
        <w:t xml:space="preserve"> abstracts </w:t>
      </w:r>
      <w:r>
        <w:rPr>
          <w:lang w:val="en-GB"/>
        </w:rPr>
        <w:t>shall be included</w:t>
      </w:r>
      <w:r w:rsidR="0000715F">
        <w:rPr>
          <w:lang w:val="en-GB"/>
        </w:rPr>
        <w:t xml:space="preserve"> in the Book of abstracts accompanying the final program.</w:t>
      </w:r>
    </w:p>
    <w:p w14:paraId="5689E38D" w14:textId="250489C2" w:rsidR="0000715F" w:rsidRPr="00F706FE" w:rsidRDefault="0000715F" w:rsidP="000E5D29">
      <w:pPr>
        <w:spacing w:line="360" w:lineRule="auto"/>
        <w:ind w:firstLine="567"/>
        <w:jc w:val="both"/>
        <w:rPr>
          <w:lang w:val="en-GB"/>
        </w:rPr>
      </w:pPr>
      <w:r>
        <w:rPr>
          <w:lang w:val="en-GB"/>
        </w:rPr>
        <w:t xml:space="preserve">Papers may be presented in either </w:t>
      </w:r>
      <w:r w:rsidRPr="0000715F">
        <w:rPr>
          <w:b/>
          <w:bCs/>
          <w:lang w:val="en-GB"/>
        </w:rPr>
        <w:t>Romanian</w:t>
      </w:r>
      <w:r>
        <w:rPr>
          <w:lang w:val="en-GB"/>
        </w:rPr>
        <w:t xml:space="preserve"> or </w:t>
      </w:r>
      <w:r w:rsidRPr="0000715F">
        <w:rPr>
          <w:b/>
          <w:bCs/>
          <w:lang w:val="en-GB"/>
        </w:rPr>
        <w:t>English</w:t>
      </w:r>
      <w:r>
        <w:rPr>
          <w:lang w:val="en-GB"/>
        </w:rPr>
        <w:t xml:space="preserve">. </w:t>
      </w:r>
      <w:r w:rsidR="000E5D29">
        <w:rPr>
          <w:lang w:val="en-GB"/>
        </w:rPr>
        <w:t xml:space="preserve">The timeframe for presentations may not exceed </w:t>
      </w:r>
      <w:r w:rsidR="000E5D29" w:rsidRPr="000E5D29">
        <w:rPr>
          <w:b/>
          <w:bCs/>
          <w:lang w:val="en-GB"/>
        </w:rPr>
        <w:t>10 minutes</w:t>
      </w:r>
      <w:r w:rsidR="000E5D29">
        <w:rPr>
          <w:lang w:val="en-GB"/>
        </w:rPr>
        <w:t xml:space="preserve">. Authors may use PowerPoint to enhance the delivery of their oral presentation. </w:t>
      </w:r>
      <w:r>
        <w:rPr>
          <w:lang w:val="en-GB"/>
        </w:rPr>
        <w:t xml:space="preserve">Depending on the topics </w:t>
      </w:r>
      <w:r w:rsidR="000E5D29">
        <w:rPr>
          <w:lang w:val="en-GB"/>
        </w:rPr>
        <w:t>covered by the accepted papers</w:t>
      </w:r>
      <w:r>
        <w:rPr>
          <w:lang w:val="en-GB"/>
        </w:rPr>
        <w:t>, session chair</w:t>
      </w:r>
      <w:r w:rsidR="000E5D29">
        <w:rPr>
          <w:lang w:val="en-GB"/>
        </w:rPr>
        <w:t>s</w:t>
      </w:r>
      <w:r>
        <w:rPr>
          <w:lang w:val="en-GB"/>
        </w:rPr>
        <w:t xml:space="preserve"> may group them to hold panel debates or Q&amp;A sessions. </w:t>
      </w:r>
    </w:p>
    <w:p w14:paraId="52B2B545" w14:textId="74D14B52" w:rsidR="005F7124" w:rsidRPr="0000715F" w:rsidRDefault="0000715F" w:rsidP="00820128">
      <w:pPr>
        <w:spacing w:line="360" w:lineRule="auto"/>
        <w:ind w:firstLine="567"/>
        <w:jc w:val="both"/>
        <w:rPr>
          <w:b/>
          <w:bCs/>
          <w:lang w:val="en-GB"/>
        </w:rPr>
      </w:pPr>
      <w:r w:rsidRPr="0000715F">
        <w:rPr>
          <w:b/>
          <w:bCs/>
          <w:lang w:val="en-GB"/>
        </w:rPr>
        <w:lastRenderedPageBreak/>
        <w:t>Important dates</w:t>
      </w:r>
      <w:r w:rsidR="005F7124" w:rsidRPr="0000715F">
        <w:rPr>
          <w:b/>
          <w:bCs/>
          <w:lang w:val="en-GB"/>
        </w:rPr>
        <w:t>:</w:t>
      </w:r>
    </w:p>
    <w:p w14:paraId="67C05D35" w14:textId="673B08A3" w:rsidR="005F7124" w:rsidRPr="0000715F" w:rsidRDefault="0000715F" w:rsidP="00E010C7">
      <w:pPr>
        <w:pStyle w:val="ListParagraph"/>
        <w:numPr>
          <w:ilvl w:val="0"/>
          <w:numId w:val="1"/>
        </w:numPr>
        <w:spacing w:line="360" w:lineRule="auto"/>
        <w:ind w:left="284" w:hanging="142"/>
        <w:jc w:val="both"/>
        <w:rPr>
          <w:lang w:val="en-GB"/>
        </w:rPr>
      </w:pPr>
      <w:r w:rsidRPr="0000715F">
        <w:rPr>
          <w:lang w:val="en-GB"/>
        </w:rPr>
        <w:t>Deadline for registration</w:t>
      </w:r>
      <w:r w:rsidR="005F7124" w:rsidRPr="0000715F">
        <w:rPr>
          <w:lang w:val="en-GB"/>
        </w:rPr>
        <w:t xml:space="preserve">: </w:t>
      </w:r>
      <w:r w:rsidR="005F7124" w:rsidRPr="0000715F">
        <w:rPr>
          <w:b/>
          <w:bCs/>
          <w:lang w:val="en-GB"/>
        </w:rPr>
        <w:t xml:space="preserve">24 </w:t>
      </w:r>
      <w:r>
        <w:rPr>
          <w:b/>
          <w:bCs/>
          <w:lang w:val="en-GB"/>
        </w:rPr>
        <w:t>April</w:t>
      </w:r>
      <w:r w:rsidR="005F7124" w:rsidRPr="0000715F">
        <w:rPr>
          <w:b/>
          <w:bCs/>
          <w:lang w:val="en-GB"/>
        </w:rPr>
        <w:t xml:space="preserve"> 2023</w:t>
      </w:r>
    </w:p>
    <w:p w14:paraId="59C4A09B" w14:textId="1F84750A" w:rsidR="005F7124" w:rsidRPr="0000715F" w:rsidRDefault="0000715F" w:rsidP="00E010C7">
      <w:pPr>
        <w:pStyle w:val="ListParagraph"/>
        <w:numPr>
          <w:ilvl w:val="0"/>
          <w:numId w:val="1"/>
        </w:numPr>
        <w:spacing w:line="360" w:lineRule="auto"/>
        <w:ind w:left="284" w:hanging="142"/>
        <w:jc w:val="both"/>
        <w:rPr>
          <w:lang w:val="en-GB"/>
        </w:rPr>
      </w:pPr>
      <w:r>
        <w:rPr>
          <w:lang w:val="en-GB"/>
        </w:rPr>
        <w:t>Deadline for sending out notices of acceptance</w:t>
      </w:r>
      <w:r w:rsidR="005F7124" w:rsidRPr="0000715F">
        <w:rPr>
          <w:lang w:val="en-GB"/>
        </w:rPr>
        <w:t xml:space="preserve">: 30 </w:t>
      </w:r>
      <w:r>
        <w:rPr>
          <w:lang w:val="en-GB"/>
        </w:rPr>
        <w:t>April</w:t>
      </w:r>
      <w:r w:rsidR="005F7124" w:rsidRPr="0000715F">
        <w:rPr>
          <w:lang w:val="en-GB"/>
        </w:rPr>
        <w:t xml:space="preserve"> 2023</w:t>
      </w:r>
    </w:p>
    <w:p w14:paraId="675238CB" w14:textId="448E7DF6" w:rsidR="005F7124" w:rsidRPr="0000715F" w:rsidRDefault="0000715F" w:rsidP="00E010C7">
      <w:pPr>
        <w:pStyle w:val="ListParagraph"/>
        <w:numPr>
          <w:ilvl w:val="0"/>
          <w:numId w:val="1"/>
        </w:numPr>
        <w:spacing w:line="360" w:lineRule="auto"/>
        <w:ind w:left="284" w:hanging="142"/>
        <w:jc w:val="both"/>
        <w:rPr>
          <w:lang w:val="en-GB"/>
        </w:rPr>
      </w:pPr>
      <w:r>
        <w:rPr>
          <w:lang w:val="en-GB"/>
        </w:rPr>
        <w:t>Final program before</w:t>
      </w:r>
      <w:r w:rsidR="005F7124" w:rsidRPr="0000715F">
        <w:rPr>
          <w:lang w:val="en-GB"/>
        </w:rPr>
        <w:t xml:space="preserve"> 5 </w:t>
      </w:r>
      <w:r>
        <w:rPr>
          <w:lang w:val="en-GB"/>
        </w:rPr>
        <w:t>May</w:t>
      </w:r>
      <w:r w:rsidR="005F7124" w:rsidRPr="0000715F">
        <w:rPr>
          <w:lang w:val="en-GB"/>
        </w:rPr>
        <w:t xml:space="preserve"> 2023</w:t>
      </w:r>
    </w:p>
    <w:p w14:paraId="3405CB09" w14:textId="77777777" w:rsidR="00E010C7" w:rsidRPr="0000715F" w:rsidRDefault="00E010C7" w:rsidP="00E010C7">
      <w:pPr>
        <w:spacing w:line="360" w:lineRule="auto"/>
        <w:ind w:firstLine="567"/>
        <w:jc w:val="both"/>
        <w:rPr>
          <w:b/>
          <w:bCs/>
          <w:lang w:val="en-GB"/>
        </w:rPr>
      </w:pPr>
    </w:p>
    <w:p w14:paraId="1E9517BD" w14:textId="0193EEB8" w:rsidR="005F7124" w:rsidRPr="0000715F" w:rsidRDefault="0000715F" w:rsidP="00E010C7">
      <w:pPr>
        <w:spacing w:line="360" w:lineRule="auto"/>
        <w:ind w:firstLine="567"/>
        <w:jc w:val="both"/>
        <w:rPr>
          <w:b/>
          <w:bCs/>
          <w:lang w:val="en-GB"/>
        </w:rPr>
      </w:pPr>
      <w:r w:rsidRPr="0000715F">
        <w:rPr>
          <w:b/>
          <w:bCs/>
          <w:lang w:val="en-GB"/>
        </w:rPr>
        <w:t>Further information</w:t>
      </w:r>
      <w:r w:rsidR="005F7124" w:rsidRPr="0000715F">
        <w:rPr>
          <w:b/>
          <w:bCs/>
          <w:lang w:val="en-GB"/>
        </w:rPr>
        <w:t>:</w:t>
      </w:r>
    </w:p>
    <w:p w14:paraId="10444E3A" w14:textId="12298B12" w:rsidR="005F7124" w:rsidRPr="0000715F" w:rsidRDefault="00F706FE" w:rsidP="0000715F">
      <w:pPr>
        <w:pStyle w:val="ListParagraph"/>
        <w:numPr>
          <w:ilvl w:val="0"/>
          <w:numId w:val="4"/>
        </w:numPr>
        <w:spacing w:line="360" w:lineRule="auto"/>
        <w:ind w:left="284" w:hanging="283"/>
        <w:jc w:val="both"/>
        <w:rPr>
          <w:lang w:val="en-GB"/>
        </w:rPr>
      </w:pPr>
      <w:r w:rsidRPr="0000715F">
        <w:rPr>
          <w:lang w:val="en-GB"/>
        </w:rPr>
        <w:t>Criminal Sciences</w:t>
      </w:r>
      <w:r w:rsidR="005F7124" w:rsidRPr="0000715F">
        <w:rPr>
          <w:lang w:val="en-GB"/>
        </w:rPr>
        <w:t xml:space="preserve"> – </w:t>
      </w:r>
      <w:r w:rsidR="0000715F" w:rsidRPr="0000715F">
        <w:rPr>
          <w:lang w:val="en-GB"/>
        </w:rPr>
        <w:t>Associate</w:t>
      </w:r>
      <w:r w:rsidRPr="0000715F">
        <w:rPr>
          <w:lang w:val="en-GB"/>
        </w:rPr>
        <w:t xml:space="preserve"> </w:t>
      </w:r>
      <w:r w:rsidR="0000715F">
        <w:rPr>
          <w:lang w:val="en-GB"/>
        </w:rPr>
        <w:t>prof.</w:t>
      </w:r>
      <w:r w:rsidR="005F7124" w:rsidRPr="0000715F">
        <w:rPr>
          <w:lang w:val="en-GB"/>
        </w:rPr>
        <w:t xml:space="preserve"> dr. Mariana Mitra-Niță (</w:t>
      </w:r>
      <w:hyperlink r:id="rId7" w:history="1">
        <w:r w:rsidR="005F7124" w:rsidRPr="0000715F">
          <w:rPr>
            <w:rStyle w:val="Hyperlink"/>
            <w:lang w:val="en-GB"/>
          </w:rPr>
          <w:t>mariana_mitra@yahoo.com</w:t>
        </w:r>
      </w:hyperlink>
      <w:r w:rsidR="005F7124" w:rsidRPr="0000715F">
        <w:rPr>
          <w:lang w:val="en-GB"/>
        </w:rPr>
        <w:t>)</w:t>
      </w:r>
    </w:p>
    <w:p w14:paraId="031BA231" w14:textId="7D7B4378" w:rsidR="005F7124" w:rsidRPr="0000715F" w:rsidRDefault="00F706FE" w:rsidP="0000715F">
      <w:pPr>
        <w:pStyle w:val="ListParagraph"/>
        <w:numPr>
          <w:ilvl w:val="0"/>
          <w:numId w:val="4"/>
        </w:numPr>
        <w:spacing w:line="360" w:lineRule="auto"/>
        <w:ind w:left="284" w:hanging="283"/>
        <w:jc w:val="both"/>
        <w:rPr>
          <w:lang w:val="en-GB"/>
        </w:rPr>
      </w:pPr>
      <w:r w:rsidRPr="0000715F">
        <w:rPr>
          <w:lang w:val="en-GB"/>
        </w:rPr>
        <w:t>Private Law</w:t>
      </w:r>
      <w:r w:rsidR="005F7124" w:rsidRPr="0000715F">
        <w:rPr>
          <w:lang w:val="en-GB"/>
        </w:rPr>
        <w:t xml:space="preserve"> – </w:t>
      </w:r>
      <w:r w:rsidR="0000715F" w:rsidRPr="0000715F">
        <w:rPr>
          <w:lang w:val="en-GB"/>
        </w:rPr>
        <w:t>Assistant</w:t>
      </w:r>
      <w:r w:rsidRPr="0000715F">
        <w:rPr>
          <w:lang w:val="en-GB"/>
        </w:rPr>
        <w:t xml:space="preserve"> </w:t>
      </w:r>
      <w:r w:rsidR="0000715F">
        <w:rPr>
          <w:lang w:val="en-GB"/>
        </w:rPr>
        <w:t>prof.</w:t>
      </w:r>
      <w:r w:rsidR="005F7124" w:rsidRPr="0000715F">
        <w:rPr>
          <w:lang w:val="en-GB"/>
        </w:rPr>
        <w:t xml:space="preserve"> dr. Anthony Murphy (</w:t>
      </w:r>
      <w:hyperlink r:id="rId8" w:history="1">
        <w:r w:rsidR="005F7124" w:rsidRPr="0000715F">
          <w:rPr>
            <w:rStyle w:val="Hyperlink"/>
            <w:lang w:val="en-GB"/>
          </w:rPr>
          <w:t>anthony.murphy@365.univ-ovidius.ro</w:t>
        </w:r>
      </w:hyperlink>
      <w:r w:rsidR="005F7124" w:rsidRPr="0000715F">
        <w:rPr>
          <w:lang w:val="en-GB"/>
        </w:rPr>
        <w:t>)</w:t>
      </w:r>
    </w:p>
    <w:p w14:paraId="3E53F1E7" w14:textId="2F97E6F9" w:rsidR="005F7124" w:rsidRPr="0000715F" w:rsidRDefault="00F706FE" w:rsidP="0000715F">
      <w:pPr>
        <w:pStyle w:val="ListParagraph"/>
        <w:numPr>
          <w:ilvl w:val="0"/>
          <w:numId w:val="4"/>
        </w:numPr>
        <w:spacing w:line="360" w:lineRule="auto"/>
        <w:ind w:left="284" w:hanging="283"/>
        <w:jc w:val="both"/>
        <w:rPr>
          <w:lang w:val="en-GB"/>
        </w:rPr>
      </w:pPr>
      <w:r w:rsidRPr="0000715F">
        <w:rPr>
          <w:lang w:val="en-GB"/>
        </w:rPr>
        <w:t>Public Law</w:t>
      </w:r>
      <w:r w:rsidR="005F7124" w:rsidRPr="0000715F">
        <w:rPr>
          <w:lang w:val="en-GB"/>
        </w:rPr>
        <w:t xml:space="preserve"> – </w:t>
      </w:r>
      <w:r w:rsidR="0000715F">
        <w:rPr>
          <w:lang w:val="en-GB"/>
        </w:rPr>
        <w:t>Associate</w:t>
      </w:r>
      <w:r w:rsidRPr="0000715F">
        <w:rPr>
          <w:lang w:val="en-GB"/>
        </w:rPr>
        <w:t xml:space="preserve"> prof</w:t>
      </w:r>
      <w:r w:rsidR="005F7124" w:rsidRPr="0000715F">
        <w:rPr>
          <w:lang w:val="en-GB"/>
        </w:rPr>
        <w:t>. dr. Flavia Lucia Ghencea (</w:t>
      </w:r>
      <w:hyperlink r:id="rId9" w:history="1">
        <w:r w:rsidR="005F7124" w:rsidRPr="0000715F">
          <w:rPr>
            <w:rStyle w:val="Hyperlink"/>
            <w:lang w:val="en-GB"/>
          </w:rPr>
          <w:t>fghencea@hotmail.com</w:t>
        </w:r>
      </w:hyperlink>
      <w:r w:rsidR="005F7124" w:rsidRPr="0000715F">
        <w:rPr>
          <w:lang w:val="en-GB"/>
        </w:rPr>
        <w:t>)</w:t>
      </w:r>
    </w:p>
    <w:p w14:paraId="5C4D657C" w14:textId="4854F394" w:rsidR="005F7124" w:rsidRPr="0000715F" w:rsidRDefault="00F706FE" w:rsidP="0000715F">
      <w:pPr>
        <w:pStyle w:val="ListParagraph"/>
        <w:numPr>
          <w:ilvl w:val="0"/>
          <w:numId w:val="4"/>
        </w:numPr>
        <w:spacing w:line="360" w:lineRule="auto"/>
        <w:ind w:left="284" w:hanging="283"/>
        <w:jc w:val="both"/>
        <w:rPr>
          <w:lang w:val="en-GB"/>
        </w:rPr>
      </w:pPr>
      <w:r w:rsidRPr="0000715F">
        <w:rPr>
          <w:lang w:val="en-GB"/>
        </w:rPr>
        <w:t>Administrative Sciences</w:t>
      </w:r>
      <w:r w:rsidR="005F7124" w:rsidRPr="0000715F">
        <w:rPr>
          <w:lang w:val="en-GB"/>
        </w:rPr>
        <w:t xml:space="preserve"> – </w:t>
      </w:r>
      <w:r w:rsidR="0000715F">
        <w:rPr>
          <w:lang w:val="en-GB"/>
        </w:rPr>
        <w:t>Professor</w:t>
      </w:r>
      <w:r w:rsidR="005F7124" w:rsidRPr="0000715F">
        <w:rPr>
          <w:lang w:val="en-GB"/>
        </w:rPr>
        <w:t xml:space="preserve"> dr. habil. Mihaela Rus (</w:t>
      </w:r>
      <w:hyperlink r:id="rId10" w:history="1">
        <w:r w:rsidR="005F7124" w:rsidRPr="0000715F">
          <w:rPr>
            <w:rStyle w:val="Hyperlink"/>
            <w:lang w:val="en-GB"/>
          </w:rPr>
          <w:t>psiholog_m@yahoo.com</w:t>
        </w:r>
      </w:hyperlink>
      <w:r w:rsidR="005F7124" w:rsidRPr="0000715F">
        <w:rPr>
          <w:lang w:val="en-GB"/>
        </w:rPr>
        <w:t>)</w:t>
      </w:r>
    </w:p>
    <w:p w14:paraId="261FC67B" w14:textId="77777777" w:rsidR="003B7585" w:rsidRPr="0000715F" w:rsidRDefault="003B7585" w:rsidP="00E010C7">
      <w:pPr>
        <w:spacing w:line="360" w:lineRule="auto"/>
        <w:ind w:firstLine="567"/>
        <w:jc w:val="both"/>
        <w:rPr>
          <w:b/>
          <w:bCs/>
          <w:lang w:val="en-GB"/>
        </w:rPr>
      </w:pPr>
    </w:p>
    <w:p w14:paraId="2F5CAD9F" w14:textId="1EEE8A2C" w:rsidR="007B63DA" w:rsidRPr="0000715F" w:rsidRDefault="0000715F" w:rsidP="00E010C7">
      <w:pPr>
        <w:spacing w:line="360" w:lineRule="auto"/>
        <w:ind w:firstLine="567"/>
        <w:jc w:val="both"/>
        <w:rPr>
          <w:lang w:val="en-GB"/>
        </w:rPr>
      </w:pPr>
      <w:r>
        <w:rPr>
          <w:b/>
          <w:bCs/>
          <w:lang w:val="en-GB"/>
        </w:rPr>
        <w:t>Provisional program:</w:t>
      </w:r>
    </w:p>
    <w:p w14:paraId="00CD641F" w14:textId="77777777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</w:p>
    <w:p w14:paraId="2B5BA6D5" w14:textId="3956BA08" w:rsidR="007B63DA" w:rsidRPr="0000715F" w:rsidRDefault="00F706FE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b/>
          <w:bCs/>
          <w:lang w:val="en-GB"/>
        </w:rPr>
        <w:t>Day</w:t>
      </w:r>
      <w:r w:rsidR="007B63DA" w:rsidRPr="0000715F">
        <w:rPr>
          <w:b/>
          <w:bCs/>
          <w:lang w:val="en-GB"/>
        </w:rPr>
        <w:t xml:space="preserve"> 1</w:t>
      </w:r>
      <w:r w:rsidR="007B63DA" w:rsidRPr="0000715F">
        <w:rPr>
          <w:lang w:val="en-GB"/>
        </w:rPr>
        <w:t xml:space="preserve"> (9.05.2023)</w:t>
      </w:r>
    </w:p>
    <w:p w14:paraId="13113225" w14:textId="7D5F47BB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8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>-9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Welcome and registration</w:t>
      </w:r>
    </w:p>
    <w:p w14:paraId="52E9FBBC" w14:textId="2EB9007D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9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>-9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Opening Ceremony</w:t>
      </w:r>
    </w:p>
    <w:p w14:paraId="5BB27B98" w14:textId="0055DC5A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9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>-10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Coffee break</w:t>
      </w:r>
    </w:p>
    <w:p w14:paraId="0D98EC8D" w14:textId="30F58F84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10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>-14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Parallel sessions</w:t>
      </w:r>
      <w:r w:rsidRPr="0000715F">
        <w:rPr>
          <w:lang w:val="en-GB"/>
        </w:rPr>
        <w:t>:</w:t>
      </w:r>
    </w:p>
    <w:p w14:paraId="750D3B07" w14:textId="17CB269F" w:rsidR="007B63DA" w:rsidRPr="0000715F" w:rsidRDefault="00F706FE" w:rsidP="00E010C7">
      <w:pPr>
        <w:spacing w:line="360" w:lineRule="auto"/>
        <w:ind w:firstLine="851"/>
        <w:jc w:val="both"/>
        <w:rPr>
          <w:lang w:val="en-GB"/>
        </w:rPr>
      </w:pPr>
      <w:r w:rsidRPr="0000715F">
        <w:rPr>
          <w:lang w:val="en-GB"/>
        </w:rPr>
        <w:t>Session</w:t>
      </w:r>
      <w:r w:rsidR="007B63DA" w:rsidRPr="0000715F">
        <w:rPr>
          <w:lang w:val="en-GB"/>
        </w:rPr>
        <w:t xml:space="preserve"> </w:t>
      </w:r>
      <w:r w:rsidRPr="0000715F">
        <w:rPr>
          <w:lang w:val="en-GB"/>
        </w:rPr>
        <w:t xml:space="preserve">1 </w:t>
      </w:r>
      <w:r w:rsidR="007B63DA" w:rsidRPr="0000715F">
        <w:rPr>
          <w:lang w:val="en-GB"/>
        </w:rPr>
        <w:t xml:space="preserve">– </w:t>
      </w:r>
      <w:r w:rsidRPr="0000715F">
        <w:rPr>
          <w:lang w:val="en-GB"/>
        </w:rPr>
        <w:t>Criminal Sciences</w:t>
      </w:r>
    </w:p>
    <w:p w14:paraId="6C9004F3" w14:textId="7EF0EAA7" w:rsidR="007B63DA" w:rsidRPr="0000715F" w:rsidRDefault="00F706FE" w:rsidP="00E010C7">
      <w:pPr>
        <w:spacing w:line="360" w:lineRule="auto"/>
        <w:ind w:firstLine="851"/>
        <w:jc w:val="both"/>
        <w:rPr>
          <w:lang w:val="en-GB"/>
        </w:rPr>
      </w:pPr>
      <w:r w:rsidRPr="0000715F">
        <w:rPr>
          <w:lang w:val="en-GB"/>
        </w:rPr>
        <w:t>Session 2</w:t>
      </w:r>
      <w:r w:rsidR="007B63DA" w:rsidRPr="0000715F">
        <w:rPr>
          <w:lang w:val="en-GB"/>
        </w:rPr>
        <w:t xml:space="preserve"> – </w:t>
      </w:r>
      <w:r w:rsidRPr="0000715F">
        <w:rPr>
          <w:lang w:val="en-GB"/>
        </w:rPr>
        <w:t>Private Law</w:t>
      </w:r>
    </w:p>
    <w:p w14:paraId="6E55B629" w14:textId="74FA1C6C" w:rsidR="007B63DA" w:rsidRPr="0000715F" w:rsidRDefault="00F706FE" w:rsidP="00E010C7">
      <w:pPr>
        <w:spacing w:line="360" w:lineRule="auto"/>
        <w:ind w:firstLine="851"/>
        <w:jc w:val="both"/>
        <w:rPr>
          <w:lang w:val="en-GB"/>
        </w:rPr>
      </w:pPr>
      <w:r w:rsidRPr="0000715F">
        <w:rPr>
          <w:lang w:val="en-GB"/>
        </w:rPr>
        <w:t>Session 3</w:t>
      </w:r>
      <w:r w:rsidR="007B63DA" w:rsidRPr="0000715F">
        <w:rPr>
          <w:lang w:val="en-GB"/>
        </w:rPr>
        <w:t xml:space="preserve"> – </w:t>
      </w:r>
      <w:r w:rsidRPr="0000715F">
        <w:rPr>
          <w:lang w:val="en-GB"/>
        </w:rPr>
        <w:t>Public Law</w:t>
      </w:r>
    </w:p>
    <w:p w14:paraId="0B1190EC" w14:textId="6D19AB54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14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Day 1 Awards Ceremony</w:t>
      </w:r>
    </w:p>
    <w:p w14:paraId="74B8DDF3" w14:textId="7327B187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</w:p>
    <w:p w14:paraId="54D28ACB" w14:textId="04D17228" w:rsidR="007B63DA" w:rsidRPr="0000715F" w:rsidRDefault="00F706FE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b/>
          <w:bCs/>
          <w:lang w:val="en-GB"/>
        </w:rPr>
        <w:t>Day</w:t>
      </w:r>
      <w:r w:rsidR="007B63DA" w:rsidRPr="0000715F">
        <w:rPr>
          <w:b/>
          <w:bCs/>
          <w:lang w:val="en-GB"/>
        </w:rPr>
        <w:t xml:space="preserve"> 2</w:t>
      </w:r>
      <w:r w:rsidR="007B63DA" w:rsidRPr="0000715F">
        <w:rPr>
          <w:lang w:val="en-GB"/>
        </w:rPr>
        <w:t xml:space="preserve"> (10.05.2023)</w:t>
      </w:r>
    </w:p>
    <w:p w14:paraId="6754A07D" w14:textId="0C88EB15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8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>-9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Welcome</w:t>
      </w:r>
      <w:r w:rsidRPr="0000715F">
        <w:rPr>
          <w:lang w:val="en-GB"/>
        </w:rPr>
        <w:t xml:space="preserve"> </w:t>
      </w:r>
      <w:r w:rsidR="00F706FE" w:rsidRPr="0000715F">
        <w:rPr>
          <w:lang w:val="en-GB"/>
        </w:rPr>
        <w:t>and registration</w:t>
      </w:r>
    </w:p>
    <w:p w14:paraId="39312CA7" w14:textId="498B7FFF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9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>-9</w:t>
      </w:r>
      <w:r w:rsidRPr="0000715F">
        <w:rPr>
          <w:vertAlign w:val="superscript"/>
          <w:lang w:val="en-GB"/>
        </w:rPr>
        <w:t>15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Opening speech</w:t>
      </w:r>
    </w:p>
    <w:p w14:paraId="01B0A653" w14:textId="62F0ECA7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9</w:t>
      </w:r>
      <w:r w:rsidRPr="0000715F">
        <w:rPr>
          <w:vertAlign w:val="superscript"/>
          <w:lang w:val="en-GB"/>
        </w:rPr>
        <w:t>15</w:t>
      </w:r>
      <w:r w:rsidRPr="0000715F">
        <w:rPr>
          <w:lang w:val="en-GB"/>
        </w:rPr>
        <w:t>-9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Coffee break</w:t>
      </w:r>
    </w:p>
    <w:p w14:paraId="5B688BFE" w14:textId="6A2FC396" w:rsidR="007B63DA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9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>-14</w:t>
      </w:r>
      <w:r w:rsidRPr="0000715F">
        <w:rPr>
          <w:vertAlign w:val="superscript"/>
          <w:lang w:val="en-GB"/>
        </w:rPr>
        <w:t>00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Session</w:t>
      </w:r>
      <w:r w:rsidRPr="0000715F">
        <w:rPr>
          <w:lang w:val="en-GB"/>
        </w:rPr>
        <w:t xml:space="preserve"> </w:t>
      </w:r>
      <w:r w:rsidR="00F706FE" w:rsidRPr="0000715F">
        <w:rPr>
          <w:lang w:val="en-GB"/>
        </w:rPr>
        <w:t>4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Administrative Sciences</w:t>
      </w:r>
    </w:p>
    <w:p w14:paraId="400A1008" w14:textId="6CA5C7BB" w:rsidR="00511AE8" w:rsidRPr="0000715F" w:rsidRDefault="007B63DA" w:rsidP="00E010C7">
      <w:pPr>
        <w:spacing w:line="360" w:lineRule="auto"/>
        <w:ind w:firstLine="567"/>
        <w:jc w:val="both"/>
        <w:rPr>
          <w:lang w:val="en-GB"/>
        </w:rPr>
      </w:pPr>
      <w:r w:rsidRPr="0000715F">
        <w:rPr>
          <w:lang w:val="en-GB"/>
        </w:rPr>
        <w:t>14</w:t>
      </w:r>
      <w:r w:rsidRPr="0000715F">
        <w:rPr>
          <w:vertAlign w:val="superscript"/>
          <w:lang w:val="en-GB"/>
        </w:rPr>
        <w:t>30</w:t>
      </w:r>
      <w:r w:rsidRPr="0000715F">
        <w:rPr>
          <w:lang w:val="en-GB"/>
        </w:rPr>
        <w:t xml:space="preserve"> – </w:t>
      </w:r>
      <w:r w:rsidR="00F706FE" w:rsidRPr="0000715F">
        <w:rPr>
          <w:lang w:val="en-GB"/>
        </w:rPr>
        <w:t>Day 2 Awards Ceremony</w:t>
      </w:r>
    </w:p>
    <w:sectPr w:rsidR="00511AE8" w:rsidRPr="0000715F" w:rsidSect="001567B5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E51"/>
    <w:multiLevelType w:val="hybridMultilevel"/>
    <w:tmpl w:val="0B507162"/>
    <w:lvl w:ilvl="0" w:tplc="9EAE224E">
      <w:start w:val="1"/>
      <w:numFmt w:val="bullet"/>
      <w:lvlText w:val="•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1157"/>
    <w:multiLevelType w:val="hybridMultilevel"/>
    <w:tmpl w:val="452640F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8236467"/>
    <w:multiLevelType w:val="hybridMultilevel"/>
    <w:tmpl w:val="154A08D2"/>
    <w:lvl w:ilvl="0" w:tplc="9EAE224E">
      <w:start w:val="1"/>
      <w:numFmt w:val="bullet"/>
      <w:lvlText w:val="•"/>
      <w:lvlJc w:val="left"/>
      <w:pPr>
        <w:ind w:left="1287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84D4C6F"/>
    <w:multiLevelType w:val="hybridMultilevel"/>
    <w:tmpl w:val="1A34AF58"/>
    <w:lvl w:ilvl="0" w:tplc="04090013">
      <w:start w:val="1"/>
      <w:numFmt w:val="upperRoman"/>
      <w:lvlText w:val="%1."/>
      <w:lvlJc w:val="righ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26039677">
    <w:abstractNumId w:val="0"/>
  </w:num>
  <w:num w:numId="2" w16cid:durableId="2080900099">
    <w:abstractNumId w:val="2"/>
  </w:num>
  <w:num w:numId="3" w16cid:durableId="6099257">
    <w:abstractNumId w:val="3"/>
  </w:num>
  <w:num w:numId="4" w16cid:durableId="1701587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C3sLQ0NTayMDcwMzdR0lEKTi0uzszPAykwqQUAIL9spCwAAAA="/>
  </w:docVars>
  <w:rsids>
    <w:rsidRoot w:val="00511AE8"/>
    <w:rsid w:val="0000715F"/>
    <w:rsid w:val="00015B0F"/>
    <w:rsid w:val="000E5D29"/>
    <w:rsid w:val="001567B5"/>
    <w:rsid w:val="001B1E07"/>
    <w:rsid w:val="001D693A"/>
    <w:rsid w:val="00202FE2"/>
    <w:rsid w:val="00222206"/>
    <w:rsid w:val="00241057"/>
    <w:rsid w:val="003B7585"/>
    <w:rsid w:val="0049072F"/>
    <w:rsid w:val="00511AE8"/>
    <w:rsid w:val="0058320F"/>
    <w:rsid w:val="005D484A"/>
    <w:rsid w:val="005F7124"/>
    <w:rsid w:val="0064343E"/>
    <w:rsid w:val="007B38A3"/>
    <w:rsid w:val="007B63DA"/>
    <w:rsid w:val="00803473"/>
    <w:rsid w:val="00820128"/>
    <w:rsid w:val="008A4945"/>
    <w:rsid w:val="008B2BD8"/>
    <w:rsid w:val="00954346"/>
    <w:rsid w:val="00C4136A"/>
    <w:rsid w:val="00DE5B53"/>
    <w:rsid w:val="00DF607F"/>
    <w:rsid w:val="00E010C7"/>
    <w:rsid w:val="00E717BA"/>
    <w:rsid w:val="00F25EB5"/>
    <w:rsid w:val="00F7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607D"/>
  <w15:chartTrackingRefBased/>
  <w15:docId w15:val="{9255C2AC-3D65-468F-B10E-EC74580E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1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2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71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1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5B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ony.murphy@365.univ-ovidius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na_mitra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4U3YqhjUTVwDxfP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siholog_m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hence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Murphy</dc:creator>
  <cp:keywords/>
  <dc:description/>
  <cp:lastModifiedBy>Mihaela Rus</cp:lastModifiedBy>
  <cp:revision>2</cp:revision>
  <dcterms:created xsi:type="dcterms:W3CDTF">2023-02-15T15:06:00Z</dcterms:created>
  <dcterms:modified xsi:type="dcterms:W3CDTF">2023-02-15T15:06:00Z</dcterms:modified>
</cp:coreProperties>
</file>